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70C0" w:rsidRDefault="006F18B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1695449</wp:posOffset>
                </wp:positionV>
                <wp:extent cx="5219700" cy="76485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64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EF8" w:rsidRPr="00FC11E1" w:rsidRDefault="00FC11E1">
                            <w:pPr>
                              <w:rPr>
                                <w:u w:val="single"/>
                              </w:rPr>
                            </w:pPr>
                            <w:r w:rsidRPr="00FC11E1">
                              <w:rPr>
                                <w:u w:val="single"/>
                              </w:rPr>
                              <w:t>EVC Nursing Program Theory and Lecture Hours</w:t>
                            </w:r>
                          </w:p>
                          <w:p w:rsidR="00FC11E1" w:rsidRDefault="00FC11E1"/>
                          <w:p w:rsidR="00FC11E1" w:rsidRDefault="00FC11E1">
                            <w:r>
                              <w:t>N001—Fundame</w:t>
                            </w:r>
                            <w:r w:rsidR="00F3366D">
                              <w:t>ntals of Nursing – Total Units 9</w:t>
                            </w:r>
                            <w:r>
                              <w:t>.5</w:t>
                            </w:r>
                          </w:p>
                          <w:p w:rsidR="00FC11E1" w:rsidRDefault="00FC11E1"/>
                          <w:p w:rsidR="00FC11E1" w:rsidRDefault="00FC11E1">
                            <w:r>
                              <w:t>Units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A6C96">
                              <w:tab/>
                            </w:r>
                            <w:r>
                              <w:t>Lecture Hours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A6C96">
                              <w:tab/>
                            </w:r>
                            <w:r>
                              <w:t>Clinical Hours</w:t>
                            </w:r>
                          </w:p>
                          <w:p w:rsidR="00FC11E1" w:rsidRDefault="00FC11E1"/>
                          <w:p w:rsidR="00FC11E1" w:rsidRDefault="00FC11E1">
                            <w:r>
                              <w:t>4.5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A6C96">
                              <w:tab/>
                            </w:r>
                            <w:r>
                              <w:t>240</w:t>
                            </w:r>
                          </w:p>
                          <w:p w:rsidR="00FC11E1" w:rsidRDefault="00FC11E1">
                            <w:r>
                              <w:t>5.0</w:t>
                            </w:r>
                          </w:p>
                          <w:p w:rsidR="00852A9A" w:rsidRDefault="00852A9A"/>
                          <w:p w:rsidR="00F16BAA" w:rsidRDefault="00F16BAA">
                            <w:r>
                              <w:t>N002</w:t>
                            </w:r>
                            <w:r w:rsidR="00F3366D">
                              <w:t>A</w:t>
                            </w:r>
                            <w:r>
                              <w:t xml:space="preserve">—Medical Surgical Nursing – Total Units </w:t>
                            </w:r>
                            <w:r w:rsidR="00F3366D">
                              <w:t>5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>Units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Lecture Hours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Clinical Hours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>Med/</w:t>
                            </w:r>
                            <w:proofErr w:type="spellStart"/>
                            <w:r>
                              <w:t>Surg</w:t>
                            </w:r>
                            <w:proofErr w:type="spellEnd"/>
                            <w:r>
                              <w:t xml:space="preserve"> 2.5</w:t>
                            </w:r>
                            <w:r>
                              <w:tab/>
                            </w:r>
                            <w:r>
                              <w:tab/>
                              <w:t>43</w:t>
                            </w:r>
                          </w:p>
                          <w:p w:rsidR="00F3366D" w:rsidRDefault="00F3366D">
                            <w:r>
                              <w:t>Med/</w:t>
                            </w:r>
                            <w:proofErr w:type="spellStart"/>
                            <w:r>
                              <w:t>Surg</w:t>
                            </w:r>
                            <w:proofErr w:type="spellEnd"/>
                            <w:r>
                              <w:t xml:space="preserve"> 2.5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131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 xml:space="preserve">N002B- Medical Surgical Nursing – Total </w:t>
                            </w:r>
                            <w:r w:rsidR="00491A82">
                              <w:t>Units 4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>Units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Lecture Hours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Clinical Hours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>OB 2.5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43</w:t>
                            </w:r>
                          </w:p>
                          <w:p w:rsidR="00F3366D" w:rsidRDefault="00F3366D">
                            <w:r>
                              <w:t>OB 1.5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78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>N003 – Pediatrics and Advanced Medical Surgical Nursing – Total Units 8.5</w:t>
                            </w:r>
                          </w:p>
                          <w:p w:rsidR="00F3366D" w:rsidRDefault="00F3366D"/>
                          <w:p w:rsidR="00F3366D" w:rsidRDefault="00F3366D">
                            <w:r>
                              <w:t xml:space="preserve">Units </w:t>
                            </w:r>
                            <w:r w:rsidR="00E072FE">
                              <w:tab/>
                            </w:r>
                            <w:r w:rsidR="00E072FE">
                              <w:tab/>
                            </w:r>
                            <w:r w:rsidR="00E072FE">
                              <w:tab/>
                              <w:t>Lecture Hours</w:t>
                            </w:r>
                            <w:r w:rsidR="00E072FE">
                              <w:tab/>
                            </w:r>
                            <w:r w:rsidR="00E072FE">
                              <w:tab/>
                            </w:r>
                            <w:r w:rsidR="00E072FE">
                              <w:tab/>
                              <w:t>Clinical Hours</w:t>
                            </w:r>
                          </w:p>
                          <w:p w:rsidR="00E072FE" w:rsidRDefault="00E072FE"/>
                          <w:p w:rsidR="00E072FE" w:rsidRDefault="00E072FE">
                            <w:r>
                              <w:t>4.5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072FE" w:rsidRDefault="00E072FE">
                            <w:r>
                              <w:t xml:space="preserve">Med </w:t>
                            </w:r>
                            <w:proofErr w:type="spellStart"/>
                            <w:r>
                              <w:t>Surg</w:t>
                            </w:r>
                            <w:proofErr w:type="spellEnd"/>
                            <w:r>
                              <w:t xml:space="preserve"> 2.5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131</w:t>
                            </w:r>
                          </w:p>
                          <w:p w:rsidR="00E072FE" w:rsidRDefault="00E072FE">
                            <w:r>
                              <w:t>Pedi 1.5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78</w:t>
                            </w:r>
                          </w:p>
                          <w:p w:rsidR="00E072FE" w:rsidRDefault="00E072FE"/>
                          <w:p w:rsidR="00E072FE" w:rsidRDefault="00E072FE">
                            <w:r>
                              <w:t xml:space="preserve">N004 – Medical Surgical, Mental Health, Geriatrics, Leadership – 10 Units </w:t>
                            </w:r>
                          </w:p>
                          <w:p w:rsidR="00E072FE" w:rsidRDefault="00E072FE"/>
                          <w:p w:rsidR="00E072FE" w:rsidRDefault="00E072FE">
                            <w:r>
                              <w:t>Units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Lecture Hours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Clinical Hours</w:t>
                            </w:r>
                          </w:p>
                          <w:p w:rsidR="00E072FE" w:rsidRDefault="00E072FE"/>
                          <w:p w:rsidR="00E072FE" w:rsidRDefault="00E072FE">
                            <w:r>
                              <w:t xml:space="preserve">Med </w:t>
                            </w:r>
                            <w:proofErr w:type="spellStart"/>
                            <w:r>
                              <w:t>Surg</w:t>
                            </w:r>
                            <w:proofErr w:type="spellEnd"/>
                            <w:r>
                              <w:t>/Geri 2.0</w:t>
                            </w:r>
                            <w:r>
                              <w:tab/>
                              <w:t>35</w:t>
                            </w:r>
                          </w:p>
                          <w:p w:rsidR="00E072FE" w:rsidRDefault="00E072FE">
                            <w:r>
                              <w:t>Mental Health 2.0</w:t>
                            </w:r>
                            <w:r>
                              <w:tab/>
                              <w:t>35</w:t>
                            </w:r>
                          </w:p>
                          <w:p w:rsidR="00E072FE" w:rsidRDefault="00E072FE">
                            <w:r>
                              <w:t xml:space="preserve">Leadership </w:t>
                            </w:r>
                            <w:r w:rsidR="00447B4D">
                              <w:t xml:space="preserve">      0.5</w:t>
                            </w:r>
                            <w:r w:rsidR="00447B4D">
                              <w:tab/>
                            </w:r>
                            <w:r>
                              <w:t>8</w:t>
                            </w:r>
                          </w:p>
                          <w:p w:rsidR="00E072FE" w:rsidRDefault="00E072FE"/>
                          <w:p w:rsidR="00E072FE" w:rsidRDefault="00A768BE">
                            <w:r>
                              <w:t xml:space="preserve">Med </w:t>
                            </w:r>
                            <w:proofErr w:type="spellStart"/>
                            <w:r>
                              <w:t>Surg</w:t>
                            </w:r>
                            <w:proofErr w:type="spellEnd"/>
                            <w:r>
                              <w:t>/Geri 1.5</w:t>
                            </w:r>
                            <w:r w:rsidR="00447B4D">
                              <w:tab/>
                            </w:r>
                            <w:r w:rsidR="00447B4D">
                              <w:tab/>
                            </w:r>
                            <w:r w:rsidR="00447B4D">
                              <w:tab/>
                            </w:r>
                            <w:r w:rsidR="00447B4D">
                              <w:tab/>
                            </w:r>
                            <w:r w:rsidR="00447B4D">
                              <w:tab/>
                              <w:t>78</w:t>
                            </w:r>
                          </w:p>
                          <w:p w:rsidR="00447B4D" w:rsidRDefault="00447B4D">
                            <w:r>
                              <w:t>Mental Health 1.5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78</w:t>
                            </w:r>
                          </w:p>
                          <w:p w:rsidR="00447B4D" w:rsidRDefault="00447B4D">
                            <w:r>
                              <w:t>Leadership       2.5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131</w:t>
                            </w:r>
                          </w:p>
                          <w:p w:rsidR="00447B4D" w:rsidRDefault="00447B4D"/>
                          <w:p w:rsidR="00447B4D" w:rsidRDefault="00447B4D">
                            <w:r>
                              <w:t>Updated 9/18/2018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25pt;margin-top:133.5pt;width:411pt;height:60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bjggIAABA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+oMxtXgdG/AzY+wDSzHTJ250/SzQ0rfdERt+Str9dBxwiC6LJxMzo5OOC6A&#10;bIZ3msE1ZOd1BBpb24fSQTEQoANLjydmQigUNss8qxYpmCjYFvNiWS7KeAepj8eNdf4N1z0KkwZb&#10;oD7Ck/2d8yEcUh9dwm1OS8HWQsq4sNvNjbRoT0Am6/gd0J+5SRWclQ7HJsRpB6KEO4ItxBtp/1Zl&#10;eZFe59VsPV8uZsW6KGeQwXKWZtV1NU+Lqrhdfw8BZkXdCca4uhOKHyWYFX9H8aEZJvFEEaKhwVWZ&#10;lxNHf0wyjd/vkuyFh46Uom/w8uRE6sDsa8UgbVJ7IuQ0T56HH6sMNTj+Y1WiDgL1kwj8uBkBJYhj&#10;o9kjKMJq4Au4hWcEJp22XzEaoCUb7L7siOUYybcKVFVlRRF6OC6KcpHDwp5bNucWoihANdhjNE1v&#10;/NT3O2PFtoObJh0r/QqU2IqokaeoDvqFtovJHJ6I0Nfn6+j19JCtfgAAAP//AwBQSwMEFAAGAAgA&#10;AAAhAOC2BR3fAAAADAEAAA8AAABkcnMvZG93bnJldi54bWxMj81OwzAQhO9IvIO1SFwQdVLlpw1x&#10;KkACce3PAzjxNomI11HsNunbs5zgODuj2W/K3WIHccXJ944UxKsIBFLjTE+tgtPx43kDwgdNRg+O&#10;UMENPeyq+7tSF8bNtMfrIbSCS8gXWkEXwlhI6ZsOrfYrNyKxd3aT1YHl1Eoz6ZnL7SDXUZRJq3vi&#10;D50e8b3D5vtwsQrOX/NTup3rz3DK90n2pvu8djelHh+W1xcQAZfwF4ZffEaHiplqdyHjxcA63qQc&#10;VbDOch7FiW0S8aVmK8njFGRVyv8jqh8AAAD//wMAUEsBAi0AFAAGAAgAAAAhALaDOJL+AAAA4QEA&#10;ABMAAAAAAAAAAAAAAAAAAAAAAFtDb250ZW50X1R5cGVzXS54bWxQSwECLQAUAAYACAAAACEAOP0h&#10;/9YAAACUAQAACwAAAAAAAAAAAAAAAAAvAQAAX3JlbHMvLnJlbHNQSwECLQAUAAYACAAAACEAbRim&#10;44ICAAAQBQAADgAAAAAAAAAAAAAAAAAuAgAAZHJzL2Uyb0RvYy54bWxQSwECLQAUAAYACAAAACEA&#10;4LYFHd8AAAAMAQAADwAAAAAAAAAAAAAAAADcBAAAZHJzL2Rvd25yZXYueG1sUEsFBgAAAAAEAAQA&#10;8wAAAOgFAAAAAA==&#10;" stroked="f">
                <v:textbox>
                  <w:txbxContent>
                    <w:p w:rsidR="009B0EF8" w:rsidRPr="00FC11E1" w:rsidRDefault="00FC11E1">
                      <w:pPr>
                        <w:rPr>
                          <w:u w:val="single"/>
                        </w:rPr>
                      </w:pPr>
                      <w:r w:rsidRPr="00FC11E1">
                        <w:rPr>
                          <w:u w:val="single"/>
                        </w:rPr>
                        <w:t>EVC Nursing Program Theory and Lecture Hours</w:t>
                      </w:r>
                    </w:p>
                    <w:p w:rsidR="00FC11E1" w:rsidRDefault="00FC11E1"/>
                    <w:p w:rsidR="00FC11E1" w:rsidRDefault="00FC11E1">
                      <w:r>
                        <w:t>N001—Fundame</w:t>
                      </w:r>
                      <w:r w:rsidR="00F3366D">
                        <w:t>ntals of Nursing – Total Units 9</w:t>
                      </w:r>
                      <w:r>
                        <w:t>.5</w:t>
                      </w:r>
                    </w:p>
                    <w:p w:rsidR="00FC11E1" w:rsidRDefault="00FC11E1"/>
                    <w:p w:rsidR="00FC11E1" w:rsidRDefault="00FC11E1">
                      <w:r>
                        <w:t>Units</w:t>
                      </w:r>
                      <w:r>
                        <w:tab/>
                      </w:r>
                      <w:r>
                        <w:tab/>
                      </w:r>
                      <w:r w:rsidR="002A6C96">
                        <w:tab/>
                      </w:r>
                      <w:r>
                        <w:t>Lecture Hours</w:t>
                      </w:r>
                      <w:r>
                        <w:tab/>
                      </w:r>
                      <w:r>
                        <w:tab/>
                      </w:r>
                      <w:r w:rsidR="002A6C96">
                        <w:tab/>
                      </w:r>
                      <w:r>
                        <w:t>Clinical Hours</w:t>
                      </w:r>
                    </w:p>
                    <w:p w:rsidR="00FC11E1" w:rsidRDefault="00FC11E1"/>
                    <w:p w:rsidR="00FC11E1" w:rsidRDefault="00FC11E1">
                      <w:r>
                        <w:t>4.5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A6C96">
                        <w:tab/>
                      </w:r>
                      <w:r>
                        <w:t>240</w:t>
                      </w:r>
                    </w:p>
                    <w:p w:rsidR="00FC11E1" w:rsidRDefault="00FC11E1">
                      <w:r>
                        <w:t>5.0</w:t>
                      </w:r>
                    </w:p>
                    <w:p w:rsidR="00852A9A" w:rsidRDefault="00852A9A"/>
                    <w:p w:rsidR="00F16BAA" w:rsidRDefault="00F16BAA">
                      <w:r>
                        <w:t>N002</w:t>
                      </w:r>
                      <w:r w:rsidR="00F3366D">
                        <w:t>A</w:t>
                      </w:r>
                      <w:r>
                        <w:t xml:space="preserve">—Medical Surgical Nursing – Total Units </w:t>
                      </w:r>
                      <w:r w:rsidR="00F3366D">
                        <w:t>5</w:t>
                      </w:r>
                    </w:p>
                    <w:p w:rsidR="00F3366D" w:rsidRDefault="00F3366D"/>
                    <w:p w:rsidR="00F3366D" w:rsidRDefault="00F3366D">
                      <w:r>
                        <w:t>Units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Lecture Hours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Clinical Hours</w:t>
                      </w:r>
                    </w:p>
                    <w:p w:rsidR="00F3366D" w:rsidRDefault="00F3366D"/>
                    <w:p w:rsidR="00F3366D" w:rsidRDefault="00F3366D">
                      <w:r>
                        <w:t>Med/</w:t>
                      </w:r>
                      <w:proofErr w:type="spellStart"/>
                      <w:r>
                        <w:t>Surg</w:t>
                      </w:r>
                      <w:proofErr w:type="spellEnd"/>
                      <w:r>
                        <w:t xml:space="preserve"> 2.5</w:t>
                      </w:r>
                      <w:r>
                        <w:tab/>
                      </w:r>
                      <w:r>
                        <w:tab/>
                        <w:t>43</w:t>
                      </w:r>
                    </w:p>
                    <w:p w:rsidR="00F3366D" w:rsidRDefault="00F3366D">
                      <w:r>
                        <w:t>Med/</w:t>
                      </w:r>
                      <w:proofErr w:type="spellStart"/>
                      <w:r>
                        <w:t>Surg</w:t>
                      </w:r>
                      <w:proofErr w:type="spellEnd"/>
                      <w:r>
                        <w:t xml:space="preserve"> 2.5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131</w:t>
                      </w:r>
                    </w:p>
                    <w:p w:rsidR="00F3366D" w:rsidRDefault="00F3366D"/>
                    <w:p w:rsidR="00F3366D" w:rsidRDefault="00F3366D">
                      <w:r>
                        <w:t xml:space="preserve">N002B- Medical Surgical Nursing – Total </w:t>
                      </w:r>
                      <w:r w:rsidR="00491A82">
                        <w:t>Units 4</w:t>
                      </w:r>
                      <w:bookmarkStart w:id="1" w:name="_GoBack"/>
                      <w:bookmarkEnd w:id="1"/>
                    </w:p>
                    <w:p w:rsidR="00F3366D" w:rsidRDefault="00F3366D"/>
                    <w:p w:rsidR="00F3366D" w:rsidRDefault="00F3366D">
                      <w:r>
                        <w:t>Units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Lecture Hours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Clinical Hours</w:t>
                      </w:r>
                    </w:p>
                    <w:p w:rsidR="00F3366D" w:rsidRDefault="00F3366D"/>
                    <w:p w:rsidR="00F3366D" w:rsidRDefault="00F3366D">
                      <w:r>
                        <w:t>OB 2.5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43</w:t>
                      </w:r>
                    </w:p>
                    <w:p w:rsidR="00F3366D" w:rsidRDefault="00F3366D">
                      <w:r>
                        <w:t>OB 1.5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78</w:t>
                      </w:r>
                    </w:p>
                    <w:p w:rsidR="00F3366D" w:rsidRDefault="00F3366D"/>
                    <w:p w:rsidR="00F3366D" w:rsidRDefault="00F3366D">
                      <w:r>
                        <w:t>N003 – Pediatrics and Advanced Medical Surgical Nursing – Total Units 8.5</w:t>
                      </w:r>
                    </w:p>
                    <w:p w:rsidR="00F3366D" w:rsidRDefault="00F3366D"/>
                    <w:p w:rsidR="00F3366D" w:rsidRDefault="00F3366D">
                      <w:r>
                        <w:t xml:space="preserve">Units </w:t>
                      </w:r>
                      <w:r w:rsidR="00E072FE">
                        <w:tab/>
                      </w:r>
                      <w:r w:rsidR="00E072FE">
                        <w:tab/>
                      </w:r>
                      <w:r w:rsidR="00E072FE">
                        <w:tab/>
                        <w:t>Lecture Hours</w:t>
                      </w:r>
                      <w:r w:rsidR="00E072FE">
                        <w:tab/>
                      </w:r>
                      <w:r w:rsidR="00E072FE">
                        <w:tab/>
                      </w:r>
                      <w:r w:rsidR="00E072FE">
                        <w:tab/>
                        <w:t>Clinical Hours</w:t>
                      </w:r>
                    </w:p>
                    <w:p w:rsidR="00E072FE" w:rsidRDefault="00E072FE"/>
                    <w:p w:rsidR="00E072FE" w:rsidRDefault="00E072FE">
                      <w:r>
                        <w:t>4.5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E072FE" w:rsidRDefault="00E072FE">
                      <w:r>
                        <w:t xml:space="preserve">Med </w:t>
                      </w:r>
                      <w:proofErr w:type="spellStart"/>
                      <w:r>
                        <w:t>Surg</w:t>
                      </w:r>
                      <w:proofErr w:type="spellEnd"/>
                      <w:r>
                        <w:t xml:space="preserve"> 2.5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131</w:t>
                      </w:r>
                    </w:p>
                    <w:p w:rsidR="00E072FE" w:rsidRDefault="00E072FE">
                      <w:r>
                        <w:t>Pedi 1.5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78</w:t>
                      </w:r>
                    </w:p>
                    <w:p w:rsidR="00E072FE" w:rsidRDefault="00E072FE"/>
                    <w:p w:rsidR="00E072FE" w:rsidRDefault="00E072FE">
                      <w:r>
                        <w:t xml:space="preserve">N004 – Medical Surgical, Mental Health, Geriatrics, Leadership – 10 Units </w:t>
                      </w:r>
                    </w:p>
                    <w:p w:rsidR="00E072FE" w:rsidRDefault="00E072FE"/>
                    <w:p w:rsidR="00E072FE" w:rsidRDefault="00E072FE">
                      <w:r>
                        <w:t>Units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Lecture Hours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Clinical Hours</w:t>
                      </w:r>
                    </w:p>
                    <w:p w:rsidR="00E072FE" w:rsidRDefault="00E072FE"/>
                    <w:p w:rsidR="00E072FE" w:rsidRDefault="00E072FE">
                      <w:r>
                        <w:t xml:space="preserve">Med </w:t>
                      </w:r>
                      <w:proofErr w:type="spellStart"/>
                      <w:r>
                        <w:t>Surg</w:t>
                      </w:r>
                      <w:proofErr w:type="spellEnd"/>
                      <w:r>
                        <w:t>/Geri 2.0</w:t>
                      </w:r>
                      <w:r>
                        <w:tab/>
                        <w:t>35</w:t>
                      </w:r>
                    </w:p>
                    <w:p w:rsidR="00E072FE" w:rsidRDefault="00E072FE">
                      <w:r>
                        <w:t>Mental Health 2.0</w:t>
                      </w:r>
                      <w:r>
                        <w:tab/>
                        <w:t>35</w:t>
                      </w:r>
                    </w:p>
                    <w:p w:rsidR="00E072FE" w:rsidRDefault="00E072FE">
                      <w:r>
                        <w:t xml:space="preserve">Leadership </w:t>
                      </w:r>
                      <w:r w:rsidR="00447B4D">
                        <w:t xml:space="preserve">      0.5</w:t>
                      </w:r>
                      <w:r w:rsidR="00447B4D">
                        <w:tab/>
                      </w:r>
                      <w:r>
                        <w:t>8</w:t>
                      </w:r>
                    </w:p>
                    <w:p w:rsidR="00E072FE" w:rsidRDefault="00E072FE"/>
                    <w:p w:rsidR="00E072FE" w:rsidRDefault="00A768BE">
                      <w:r>
                        <w:t xml:space="preserve">Med </w:t>
                      </w:r>
                      <w:proofErr w:type="spellStart"/>
                      <w:r>
                        <w:t>Surg</w:t>
                      </w:r>
                      <w:proofErr w:type="spellEnd"/>
                      <w:r>
                        <w:t>/Geri 1.5</w:t>
                      </w:r>
                      <w:r w:rsidR="00447B4D">
                        <w:tab/>
                      </w:r>
                      <w:r w:rsidR="00447B4D">
                        <w:tab/>
                      </w:r>
                      <w:r w:rsidR="00447B4D">
                        <w:tab/>
                      </w:r>
                      <w:r w:rsidR="00447B4D">
                        <w:tab/>
                      </w:r>
                      <w:r w:rsidR="00447B4D">
                        <w:tab/>
                        <w:t>78</w:t>
                      </w:r>
                    </w:p>
                    <w:p w:rsidR="00447B4D" w:rsidRDefault="00447B4D">
                      <w:r>
                        <w:t>Mental Health 1.5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78</w:t>
                      </w:r>
                    </w:p>
                    <w:p w:rsidR="00447B4D" w:rsidRDefault="00447B4D">
                      <w:r>
                        <w:t>Leadership       2.5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131</w:t>
                      </w:r>
                    </w:p>
                    <w:p w:rsidR="00447B4D" w:rsidRDefault="00447B4D"/>
                    <w:p w:rsidR="00447B4D" w:rsidRDefault="00447B4D">
                      <w:r>
                        <w:t>Updated 9/18/2018</w:t>
                      </w:r>
                    </w:p>
                  </w:txbxContent>
                </v:textbox>
              </v:shape>
            </w:pict>
          </mc:Fallback>
        </mc:AlternateContent>
      </w:r>
      <w:r w:rsidR="006A10E0">
        <w:rPr>
          <w:noProof/>
        </w:rPr>
        <w:drawing>
          <wp:inline distT="0" distB="0" distL="0" distR="0">
            <wp:extent cx="7770436" cy="10055858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C ELECTRONIC LETTERHEAD-KA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36" cy="1005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0C0" w:rsidSect="009B0EF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08"/>
    <w:rsid w:val="0000218D"/>
    <w:rsid w:val="000C0806"/>
    <w:rsid w:val="000C3881"/>
    <w:rsid w:val="001B2229"/>
    <w:rsid w:val="001D6E3A"/>
    <w:rsid w:val="002802AB"/>
    <w:rsid w:val="00291BF1"/>
    <w:rsid w:val="002A6C96"/>
    <w:rsid w:val="00342130"/>
    <w:rsid w:val="003A72DB"/>
    <w:rsid w:val="00447B4D"/>
    <w:rsid w:val="00491A82"/>
    <w:rsid w:val="005502AD"/>
    <w:rsid w:val="0059574C"/>
    <w:rsid w:val="005D4FA7"/>
    <w:rsid w:val="005E6BC3"/>
    <w:rsid w:val="00632A1D"/>
    <w:rsid w:val="0068037A"/>
    <w:rsid w:val="006A10E0"/>
    <w:rsid w:val="006F18BA"/>
    <w:rsid w:val="0074051D"/>
    <w:rsid w:val="00741644"/>
    <w:rsid w:val="007C4F07"/>
    <w:rsid w:val="00852A9A"/>
    <w:rsid w:val="00860B86"/>
    <w:rsid w:val="00877752"/>
    <w:rsid w:val="008A0128"/>
    <w:rsid w:val="009B0EF8"/>
    <w:rsid w:val="00A323A0"/>
    <w:rsid w:val="00A768BE"/>
    <w:rsid w:val="00A82DD1"/>
    <w:rsid w:val="00AB5549"/>
    <w:rsid w:val="00B33B44"/>
    <w:rsid w:val="00BB61CA"/>
    <w:rsid w:val="00BB691C"/>
    <w:rsid w:val="00BC0008"/>
    <w:rsid w:val="00C2614A"/>
    <w:rsid w:val="00C3759D"/>
    <w:rsid w:val="00C72C39"/>
    <w:rsid w:val="00CF2630"/>
    <w:rsid w:val="00D65764"/>
    <w:rsid w:val="00D707FB"/>
    <w:rsid w:val="00D977A9"/>
    <w:rsid w:val="00E072FE"/>
    <w:rsid w:val="00E17DF2"/>
    <w:rsid w:val="00E65E78"/>
    <w:rsid w:val="00EF2FC1"/>
    <w:rsid w:val="00F166B5"/>
    <w:rsid w:val="00F16BAA"/>
    <w:rsid w:val="00F20E01"/>
    <w:rsid w:val="00F3366D"/>
    <w:rsid w:val="00F370C0"/>
    <w:rsid w:val="00F37E22"/>
    <w:rsid w:val="00FC11E1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F7450-85A2-4AE6-830D-0A679B38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74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0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C Document – Internal" ma:contentTypeID="0x0101008814C87BFF5DCA46B3CDF34E451A114D010054113A5147591E4C99D5CF3A5C94ED93" ma:contentTypeVersion="14" ma:contentTypeDescription="" ma:contentTypeScope="" ma:versionID="7a48fafe7a59157c030809ed0f97b794">
  <xsd:schema xmlns:xsd="http://www.w3.org/2001/XMLSchema" xmlns:xs="http://www.w3.org/2001/XMLSchema" xmlns:p="http://schemas.microsoft.com/office/2006/metadata/properties" xmlns:ns2="59b7bdba-f2c8-45aa-809f-57bbfd2e30dd" xmlns:ns3="bd7ffac6-bcc3-4f4c-a254-f6af76117e54" xmlns:ns4="http://schemas.microsoft.com/sharepoint/v4" xmlns:ns5="d394ab7b-a476-4483-8595-f8818f3c6f3b" targetNamespace="http://schemas.microsoft.com/office/2006/metadata/properties" ma:root="true" ma:fieldsID="a9b373c7f454b3b4a6e64d7bb5ece86d" ns2:_="" ns3:_="" ns4:_="" ns5:_="">
    <xsd:import namespace="59b7bdba-f2c8-45aa-809f-57bbfd2e30dd"/>
    <xsd:import namespace="bd7ffac6-bcc3-4f4c-a254-f6af76117e54"/>
    <xsd:import namespace="http://schemas.microsoft.com/sharepoint/v4"/>
    <xsd:import namespace="d394ab7b-a476-4483-8595-f8818f3c6f3b"/>
    <xsd:element name="properties">
      <xsd:complexType>
        <xsd:sequence>
          <xsd:element name="documentManagement">
            <xsd:complexType>
              <xsd:all>
                <xsd:element ref="ns2:sjeccdGroup" minOccurs="0"/>
                <xsd:element ref="ns3:sjeccdOwner" minOccurs="0"/>
                <xsd:element ref="ns3:sjeccdRollupDescription" minOccurs="0"/>
                <xsd:element ref="ns2:TaxCatchAll" minOccurs="0"/>
                <xsd:element ref="ns2:TaxCatchAllLabel" minOccurs="0"/>
                <xsd:element ref="ns3:k60e436164b54aa196d27635423c1081" minOccurs="0"/>
                <xsd:element ref="ns2:kc6110bfc9ef43d3aa85f9287f399c79" minOccurs="0"/>
                <xsd:element ref="ns4:IconOverlay" minOccurs="0"/>
                <xsd:element ref="ns5:b6v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bdba-f2c8-45aa-809f-57bbfd2e30dd" elementFormDefault="qualified">
    <xsd:import namespace="http://schemas.microsoft.com/office/2006/documentManagement/types"/>
    <xsd:import namespace="http://schemas.microsoft.com/office/infopath/2007/PartnerControls"/>
    <xsd:element name="sjeccdGroup" ma:index="2" nillable="true" ma:displayName="Group" ma:internalName="sjeccdGroup">
      <xsd:simpleType>
        <xsd:restriction base="dms:Text">
          <xsd:maxLength value="255"/>
        </xsd:restriction>
      </xsd:simpleType>
    </xsd:element>
    <xsd:element name="TaxCatchAll" ma:index="8" nillable="true" ma:displayName="Taxonomy Catch All Column" ma:hidden="true" ma:list="{8f99aee4-a71b-4dc1-8143-ce2cbaeb954e}" ma:internalName="TaxCatchAll" ma:readOnly="false" ma:showField="CatchAllData" ma:web="59b7bdba-f2c8-45aa-809f-57bbfd2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f99aee4-a71b-4dc1-8143-ce2cbaeb954e}" ma:internalName="TaxCatchAllLabel" ma:readOnly="false" ma:showField="CatchAllDataLabel" ma:web="59b7bdba-f2c8-45aa-809f-57bbfd2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6110bfc9ef43d3aa85f9287f399c79" ma:index="15" ma:taxonomy="true" ma:internalName="kc6110bfc9ef43d3aa85f9287f399c79" ma:taxonomyFieldName="sjeccdShowOn" ma:displayName="Show On" ma:readOnly="false" ma:default="" ma:fieldId="{4c6110bf-c9ef-43d3-aa85-f9287f399c79}" ma:taxonomyMulti="true" ma:sspId="e0278837-e986-4e34-88a4-5576576461a7" ma:termSetId="6172037c-5aa4-4684-a242-fa1d07a24c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ffac6-bcc3-4f4c-a254-f6af76117e54" elementFormDefault="qualified">
    <xsd:import namespace="http://schemas.microsoft.com/office/2006/documentManagement/types"/>
    <xsd:import namespace="http://schemas.microsoft.com/office/infopath/2007/PartnerControls"/>
    <xsd:element name="sjeccdOwner" ma:index="3" nillable="true" ma:displayName="Owner" ma:list="UserInfo" ma:SharePointGroup="0" ma:internalName="sjeccd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jeccdRollupDescription" ma:index="6" nillable="true" ma:displayName="Rollup Description" ma:internalName="sjeccdRollupDescription">
      <xsd:simpleType>
        <xsd:restriction base="dms:Note">
          <xsd:maxLength value="255"/>
        </xsd:restriction>
      </xsd:simpleType>
    </xsd:element>
    <xsd:element name="k60e436164b54aa196d27635423c1081" ma:index="10" nillable="true" ma:taxonomy="true" ma:internalName="k60e436164b54aa196d27635423c1081" ma:taxonomyFieldName="sjeccdEntity" ma:displayName="Entity" ma:readOnly="false" ma:default="" ma:fieldId="{460e4361-64b5-4aa1-96d2-7635423c1081}" ma:sspId="e0278837-e986-4e34-88a4-5576576461a7" ma:termSetId="9f4feb61-58b3-49a1-9c6c-81571ec8445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ab7b-a476-4483-8595-f8818f3c6f3b" elementFormDefault="qualified">
    <xsd:import namespace="http://schemas.microsoft.com/office/2006/documentManagement/types"/>
    <xsd:import namespace="http://schemas.microsoft.com/office/infopath/2007/PartnerControls"/>
    <xsd:element name="b6v5" ma:index="18" nillable="true" ma:displayName="Date and Time" ma:internalName="b6v5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Label xmlns="59b7bdba-f2c8-45aa-809f-57bbfd2e30dd"/>
    <IconOverlay xmlns="http://schemas.microsoft.com/sharepoint/v4" xsi:nil="true"/>
    <sjeccdRollupDescription xmlns="bd7ffac6-bcc3-4f4c-a254-f6af76117e54" xsi:nil="true"/>
    <b6v5 xmlns="d394ab7b-a476-4483-8595-f8818f3c6f3b" xsi:nil="true"/>
    <kc6110bfc9ef43d3aa85f9287f399c79 xmlns="59b7bdba-f2c8-45aa-809f-57bbfd2e30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Nursing Enrollment</TermName>
          <TermId xmlns="http://schemas.microsoft.com/office/infopath/2007/PartnerControls">b977d206-ff36-4b52-970f-9ae924b15a38</TermId>
        </TermInfo>
      </Terms>
    </kc6110bfc9ef43d3aa85f9287f399c79>
    <TaxCatchAll xmlns="59b7bdba-f2c8-45aa-809f-57bbfd2e30dd">
      <Value>74</Value>
    </TaxCatchAll>
    <sjeccdOwner xmlns="bd7ffac6-bcc3-4f4c-a254-f6af76117e54">
      <UserInfo>
        <DisplayName>Long, Brittany A.</DisplayName>
        <AccountId>202</AccountId>
        <AccountType/>
      </UserInfo>
    </sjeccdOwner>
    <k60e436164b54aa196d27635423c1081 xmlns="bd7ffac6-bcc3-4f4c-a254-f6af76117e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EVC</TermName>
          <TermId xmlns="http://schemas.microsoft.com/office/infopath/2007/PartnerControls">e0724e3f-4a3d-444b-9655-a7b246ec0a0d</TermId>
        </TermInfo>
      </Terms>
    </k60e436164b54aa196d27635423c1081>
    <sjeccdGroup xmlns="59b7bdba-f2c8-45aa-809f-57bbfd2e30dd">NAH</sjeccdGroup>
  </documentManagement>
</p:properties>
</file>

<file path=customXml/itemProps1.xml><?xml version="1.0" encoding="utf-8"?>
<ds:datastoreItem xmlns:ds="http://schemas.openxmlformats.org/officeDocument/2006/customXml" ds:itemID="{AE3755CA-AADC-475D-90D6-39B667192D28}"/>
</file>

<file path=customXml/itemProps2.xml><?xml version="1.0" encoding="utf-8"?>
<ds:datastoreItem xmlns:ds="http://schemas.openxmlformats.org/officeDocument/2006/customXml" ds:itemID="{C64BAFD2-D0C4-47F5-B17E-3B9D3CFDFF70}"/>
</file>

<file path=customXml/itemProps3.xml><?xml version="1.0" encoding="utf-8"?>
<ds:datastoreItem xmlns:ds="http://schemas.openxmlformats.org/officeDocument/2006/customXml" ds:itemID="{BBB2FC24-1CFE-4624-82F4-B5AD30E6A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SJECCD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EVC Nursing Program Theory &amp; Lecture Hours</dc:title>
  <dc:creator>Naidu, Shashi</dc:creator>
  <cp:lastModifiedBy>Long, Brittany A.</cp:lastModifiedBy>
  <cp:revision>2</cp:revision>
  <cp:lastPrinted>2018-09-18T22:15:00Z</cp:lastPrinted>
  <dcterms:created xsi:type="dcterms:W3CDTF">2018-09-18T23:31:00Z</dcterms:created>
  <dcterms:modified xsi:type="dcterms:W3CDTF">2018-09-18T23:31:00Z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eccdEntity">
    <vt:lpwstr>1;#EVC|e0724e3f-4a3d-444b-9655-a7b246ec0a0d</vt:lpwstr>
  </property>
  <property fmtid="{D5CDD505-2E9C-101B-9397-08002B2CF9AE}" pid="3" name="ContentTypeId">
    <vt:lpwstr>0x0101008814C87BFF5DCA46B3CDF34E451A114D010054113A5147591E4C99D5CF3A5C94ED93</vt:lpwstr>
  </property>
  <property fmtid="{D5CDD505-2E9C-101B-9397-08002B2CF9AE}" pid="4" name="sjeccdShowOn">
    <vt:lpwstr>74;#Nursing Enrollment|b977d206-ff36-4b52-970f-9ae924b15a38</vt:lpwstr>
  </property>
</Properties>
</file>